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F4B" w:rsidRPr="0038713B" w:rsidRDefault="0038713B" w:rsidP="00F1649E">
      <w:pPr>
        <w:pStyle w:val="Title"/>
        <w:spacing w:after="0"/>
        <w:rPr>
          <w:rFonts w:ascii="Times New Roman" w:hAnsi="Times New Roman" w:cs="Times New Roman"/>
          <w:b/>
          <w:sz w:val="80"/>
          <w:szCs w:val="80"/>
        </w:rPr>
      </w:pPr>
      <w:r w:rsidRPr="0038713B">
        <w:rPr>
          <w:rFonts w:ascii="Times New Roman" w:hAnsi="Times New Roman" w:cs="Times New Roman"/>
          <w:b/>
          <w:sz w:val="80"/>
          <w:szCs w:val="80"/>
        </w:rPr>
        <w:t>Receiving a</w:t>
      </w:r>
      <w:r w:rsidR="0017126F" w:rsidRPr="0038713B">
        <w:rPr>
          <w:rFonts w:ascii="Times New Roman" w:hAnsi="Times New Roman" w:cs="Times New Roman"/>
          <w:b/>
          <w:sz w:val="80"/>
          <w:szCs w:val="80"/>
        </w:rPr>
        <w:t>n Income</w:t>
      </w:r>
    </w:p>
    <w:p w:rsidR="00680F4B" w:rsidRPr="0038713B" w:rsidRDefault="0017126F" w:rsidP="00920367">
      <w:pPr>
        <w:pStyle w:val="Heading2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Objectives</w:t>
      </w:r>
      <w:r w:rsidR="00F1649E" w:rsidRPr="0038713B">
        <w:rPr>
          <w:rFonts w:ascii="Times New Roman" w:hAnsi="Times New Roman" w:cs="Times New Roman"/>
          <w:sz w:val="24"/>
          <w:szCs w:val="24"/>
        </w:rPr>
        <w:t>:</w:t>
      </w:r>
      <w:r w:rsidRPr="0038713B">
        <w:rPr>
          <w:rFonts w:ascii="Times New Roman" w:hAnsi="Times New Roman" w:cs="Times New Roman"/>
          <w:sz w:val="24"/>
          <w:szCs w:val="24"/>
        </w:rPr>
        <w:tab/>
      </w:r>
    </w:p>
    <w:p w:rsidR="00E46CE0" w:rsidRPr="0038713B" w:rsidRDefault="00E46CE0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Upon completion of this lesson, students will be able to: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Compare 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Demonstrate a basic knowledge of the terms associated with a wages.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Explore the methods for paying employees.</w:t>
      </w:r>
    </w:p>
    <w:p w:rsidR="00AF3CB6" w:rsidRPr="0038713B" w:rsidRDefault="00AF3CB6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Workers may be: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Hourly </w:t>
      </w:r>
      <w:r w:rsidR="0038713B">
        <w:rPr>
          <w:rFonts w:ascii="Times New Roman" w:hAnsi="Times New Roman" w:cs="Times New Roman"/>
          <w:sz w:val="24"/>
          <w:szCs w:val="24"/>
        </w:rPr>
        <w:t>_________</w:t>
      </w:r>
      <w:r w:rsidR="00A63886">
        <w:rPr>
          <w:rFonts w:ascii="Times New Roman" w:hAnsi="Times New Roman" w:cs="Times New Roman"/>
          <w:sz w:val="24"/>
          <w:szCs w:val="24"/>
        </w:rPr>
        <w:t>nonexempt_</w:t>
      </w:r>
      <w:r w:rsidR="0038713B">
        <w:rPr>
          <w:rFonts w:ascii="Times New Roman" w:hAnsi="Times New Roman" w:cs="Times New Roman"/>
          <w:sz w:val="24"/>
          <w:szCs w:val="24"/>
        </w:rPr>
        <w:t>___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Salaried </w:t>
      </w:r>
      <w:r w:rsidR="0038713B">
        <w:rPr>
          <w:rFonts w:ascii="Times New Roman" w:hAnsi="Times New Roman" w:cs="Times New Roman"/>
          <w:sz w:val="24"/>
          <w:szCs w:val="24"/>
        </w:rPr>
        <w:t>________</w:t>
      </w:r>
      <w:r w:rsidR="00A63886">
        <w:rPr>
          <w:rFonts w:ascii="Times New Roman" w:hAnsi="Times New Roman" w:cs="Times New Roman"/>
          <w:sz w:val="24"/>
          <w:szCs w:val="24"/>
        </w:rPr>
        <w:t>exempt</w:t>
      </w:r>
      <w:r w:rsidR="0038713B">
        <w:rPr>
          <w:rFonts w:ascii="Times New Roman" w:hAnsi="Times New Roman" w:cs="Times New Roman"/>
          <w:sz w:val="24"/>
          <w:szCs w:val="24"/>
        </w:rPr>
        <w:t>____________</w:t>
      </w:r>
    </w:p>
    <w:p w:rsidR="00AF3CB6" w:rsidRPr="0038713B" w:rsidRDefault="00AF3CB6" w:rsidP="00920367">
      <w:pPr>
        <w:spacing w:after="0"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spacing w:after="0" w:line="360" w:lineRule="auto"/>
        <w:contextualSpacing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 w:rsidRPr="0038713B"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The hourly worker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A63886">
        <w:rPr>
          <w:rFonts w:ascii="Times New Roman" w:hAnsi="Times New Roman" w:cs="Times New Roman"/>
          <w:sz w:val="24"/>
          <w:szCs w:val="24"/>
        </w:rPr>
        <w:t>Hourly Worker</w:t>
      </w:r>
      <w:r>
        <w:rPr>
          <w:rFonts w:ascii="Times New Roman" w:hAnsi="Times New Roman" w:cs="Times New Roman"/>
          <w:sz w:val="24"/>
          <w:szCs w:val="24"/>
        </w:rPr>
        <w:t>__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- An employee who is paid a set rate for each hour worked, which is at least the minimum wage set by the government.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A63886">
        <w:rPr>
          <w:rFonts w:ascii="Times New Roman" w:hAnsi="Times New Roman" w:cs="Times New Roman"/>
          <w:sz w:val="24"/>
          <w:szCs w:val="24"/>
        </w:rPr>
        <w:t>Base Rate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7126F" w:rsidRPr="0038713B">
        <w:rPr>
          <w:rFonts w:ascii="Times New Roman" w:hAnsi="Times New Roman" w:cs="Times New Roman"/>
          <w:sz w:val="24"/>
          <w:szCs w:val="24"/>
        </w:rPr>
        <w:t>- The hourly rate of pay for workers who are paid by the hour.</w:t>
      </w:r>
    </w:p>
    <w:p w:rsidR="00AF3CB6" w:rsidRPr="0038713B" w:rsidRDefault="00AF3CB6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spacing w:after="0" w:line="360" w:lineRule="auto"/>
        <w:contextualSpacing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 w:rsidRPr="0038713B"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  <w:t>Full-time vs. Part-time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Full-time employees typi</w:t>
      </w:r>
      <w:r w:rsidR="00A63886">
        <w:rPr>
          <w:rFonts w:ascii="Times New Roman" w:hAnsi="Times New Roman" w:cs="Times New Roman"/>
          <w:sz w:val="24"/>
          <w:szCs w:val="24"/>
        </w:rPr>
        <w:t>cally work</w:t>
      </w:r>
      <w:r w:rsidR="0038713B">
        <w:rPr>
          <w:rFonts w:ascii="Times New Roman" w:hAnsi="Times New Roman" w:cs="Times New Roman"/>
          <w:sz w:val="24"/>
          <w:szCs w:val="24"/>
        </w:rPr>
        <w:t>____</w:t>
      </w:r>
      <w:r w:rsidR="00A63886">
        <w:rPr>
          <w:rFonts w:ascii="Times New Roman" w:hAnsi="Times New Roman" w:cs="Times New Roman"/>
          <w:sz w:val="24"/>
          <w:szCs w:val="24"/>
        </w:rPr>
        <w:t>40 hours per</w:t>
      </w:r>
      <w:r w:rsidR="0038713B">
        <w:rPr>
          <w:rFonts w:ascii="Times New Roman" w:hAnsi="Times New Roman" w:cs="Times New Roman"/>
          <w:sz w:val="24"/>
          <w:szCs w:val="24"/>
        </w:rPr>
        <w:t>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per. 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Companies search for full-time employees that will stay with their company.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Part-time is defined as any employee paid on an hourl</w:t>
      </w:r>
      <w:r w:rsidR="00AF3CB6" w:rsidRPr="0038713B">
        <w:rPr>
          <w:rFonts w:ascii="Times New Roman" w:hAnsi="Times New Roman" w:cs="Times New Roman"/>
          <w:sz w:val="24"/>
          <w:szCs w:val="24"/>
        </w:rPr>
        <w:t xml:space="preserve">y basis who works less than </w:t>
      </w:r>
      <w:r w:rsidR="0038713B">
        <w:rPr>
          <w:rFonts w:ascii="Times New Roman" w:hAnsi="Times New Roman" w:cs="Times New Roman"/>
          <w:sz w:val="24"/>
          <w:szCs w:val="24"/>
        </w:rPr>
        <w:t>_________</w:t>
      </w:r>
      <w:r w:rsidR="00A63886">
        <w:rPr>
          <w:rFonts w:ascii="Times New Roman" w:hAnsi="Times New Roman" w:cs="Times New Roman"/>
          <w:sz w:val="24"/>
          <w:szCs w:val="24"/>
        </w:rPr>
        <w:t>37.5</w:t>
      </w:r>
      <w:r w:rsidR="0038713B">
        <w:rPr>
          <w:rFonts w:ascii="Times New Roman" w:hAnsi="Times New Roman" w:cs="Times New Roman"/>
          <w:sz w:val="24"/>
          <w:szCs w:val="24"/>
        </w:rPr>
        <w:t>_________________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per week.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Part-time employees may be limited in the amount of differential pay they qualify for.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Differential wages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b/>
          <w:bCs/>
          <w:sz w:val="24"/>
          <w:szCs w:val="24"/>
        </w:rPr>
        <w:t>Differential Wage Rates</w:t>
      </w:r>
      <w:r w:rsidRPr="0038713B">
        <w:rPr>
          <w:rFonts w:ascii="Times New Roman" w:hAnsi="Times New Roman" w:cs="Times New Roman"/>
          <w:sz w:val="24"/>
          <w:szCs w:val="24"/>
        </w:rPr>
        <w:t xml:space="preserve"> - Changes in the rate of pay, such as </w:t>
      </w:r>
    </w:p>
    <w:p w:rsidR="00680F4B" w:rsidRPr="0038713B" w:rsidRDefault="0017126F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additional pay for working </w:t>
      </w:r>
      <w:r w:rsidR="0038713B">
        <w:rPr>
          <w:rFonts w:ascii="Times New Roman" w:hAnsi="Times New Roman" w:cs="Times New Roman"/>
          <w:sz w:val="24"/>
          <w:szCs w:val="24"/>
        </w:rPr>
        <w:t>______</w:t>
      </w:r>
      <w:r w:rsidR="00A63886">
        <w:rPr>
          <w:rFonts w:ascii="Times New Roman" w:hAnsi="Times New Roman" w:cs="Times New Roman"/>
          <w:sz w:val="24"/>
          <w:szCs w:val="24"/>
        </w:rPr>
        <w:t>overtime</w:t>
      </w:r>
      <w:r w:rsidR="0038713B">
        <w:rPr>
          <w:rFonts w:ascii="Times New Roman" w:hAnsi="Times New Roman" w:cs="Times New Roman"/>
          <w:sz w:val="24"/>
          <w:szCs w:val="24"/>
        </w:rPr>
        <w:t>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4B" w:rsidRPr="0038713B" w:rsidRDefault="0017126F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for performing exceptionally </w:t>
      </w:r>
      <w:r w:rsidR="0038713B">
        <w:rPr>
          <w:rFonts w:ascii="Times New Roman" w:hAnsi="Times New Roman" w:cs="Times New Roman"/>
          <w:sz w:val="24"/>
          <w:szCs w:val="24"/>
        </w:rPr>
        <w:t>____</w:t>
      </w:r>
      <w:r w:rsidR="00A63886">
        <w:rPr>
          <w:rFonts w:ascii="Times New Roman" w:hAnsi="Times New Roman" w:cs="Times New Roman"/>
          <w:sz w:val="24"/>
          <w:szCs w:val="24"/>
        </w:rPr>
        <w:t>difficult work</w:t>
      </w:r>
      <w:r w:rsidR="0038713B">
        <w:rPr>
          <w:rFonts w:ascii="Times New Roman" w:hAnsi="Times New Roman" w:cs="Times New Roman"/>
          <w:sz w:val="24"/>
          <w:szCs w:val="24"/>
        </w:rPr>
        <w:t>______________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13B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387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4B" w:rsidRPr="0038713B" w:rsidRDefault="0017126F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or for working in a different job, </w:t>
      </w:r>
    </w:p>
    <w:p w:rsidR="00680F4B" w:rsidRPr="0038713B" w:rsidRDefault="0017126F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8713B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38713B">
        <w:rPr>
          <w:rFonts w:ascii="Times New Roman" w:hAnsi="Times New Roman" w:cs="Times New Roman"/>
          <w:sz w:val="24"/>
          <w:szCs w:val="24"/>
        </w:rPr>
        <w:t xml:space="preserve"> the additional payment made to employees who do not </w:t>
      </w:r>
      <w:proofErr w:type="spellStart"/>
      <w:r w:rsidRPr="0038713B">
        <w:rPr>
          <w:rFonts w:ascii="Times New Roman" w:hAnsi="Times New Roman" w:cs="Times New Roman"/>
          <w:sz w:val="24"/>
          <w:szCs w:val="24"/>
        </w:rPr>
        <w:t>receive</w:t>
      </w:r>
      <w:r w:rsidR="0038713B">
        <w:rPr>
          <w:rFonts w:ascii="Times New Roman" w:hAnsi="Times New Roman" w:cs="Times New Roman"/>
          <w:sz w:val="24"/>
          <w:szCs w:val="24"/>
        </w:rPr>
        <w:t>______</w:t>
      </w:r>
      <w:r w:rsidR="00A63886">
        <w:rPr>
          <w:rFonts w:ascii="Times New Roman" w:hAnsi="Times New Roman" w:cs="Times New Roman"/>
          <w:sz w:val="24"/>
          <w:szCs w:val="24"/>
        </w:rPr>
        <w:t>benefits</w:t>
      </w:r>
      <w:proofErr w:type="spellEnd"/>
      <w:r w:rsidR="0038713B">
        <w:rPr>
          <w:rFonts w:ascii="Times New Roman" w:hAnsi="Times New Roman" w:cs="Times New Roman"/>
          <w:sz w:val="24"/>
          <w:szCs w:val="24"/>
        </w:rPr>
        <w:t>__________</w:t>
      </w:r>
      <w:r w:rsidRPr="0038713B">
        <w:rPr>
          <w:rFonts w:ascii="Times New Roman" w:hAnsi="Times New Roman" w:cs="Times New Roman"/>
          <w:sz w:val="24"/>
          <w:szCs w:val="24"/>
        </w:rPr>
        <w:t>.</w:t>
      </w:r>
    </w:p>
    <w:p w:rsidR="00AF3CB6" w:rsidRPr="0038713B" w:rsidRDefault="00AF3CB6" w:rsidP="00AF3C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CB6" w:rsidRPr="0038713B" w:rsidRDefault="00AF3CB6" w:rsidP="00AF3CB6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A7F7714" wp14:editId="2707F310">
            <wp:simplePos x="0" y="0"/>
            <wp:positionH relativeFrom="column">
              <wp:posOffset>-19050</wp:posOffset>
            </wp:positionH>
            <wp:positionV relativeFrom="paragraph">
              <wp:posOffset>95250</wp:posOffset>
            </wp:positionV>
            <wp:extent cx="7058025" cy="3905250"/>
            <wp:effectExtent l="0" t="0" r="9525" b="0"/>
            <wp:wrapTight wrapText="bothSides">
              <wp:wrapPolygon edited="0">
                <wp:start x="0" y="0"/>
                <wp:lineTo x="0" y="21495"/>
                <wp:lineTo x="21571" y="21495"/>
                <wp:lineTo x="21571" y="0"/>
                <wp:lineTo x="0" y="0"/>
              </wp:wrapPolygon>
            </wp:wrapTight>
            <wp:docPr id="22531" name="Picture 3" descr="Table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3" descr="Table07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39052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13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047A83" wp14:editId="01DCDB4B">
            <wp:extent cx="7038975" cy="2209800"/>
            <wp:effectExtent l="0" t="0" r="9525" b="0"/>
            <wp:docPr id="45058" name="Picture 2" descr="Table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 descr="Table07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884" b="-2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428" cy="22086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8713B" w:rsidRDefault="0038713B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Differential wages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ex: time-and-a-half for overtime hours</w:t>
      </w:r>
    </w:p>
    <w:p w:rsidR="00AF3CB6" w:rsidRPr="0038713B" w:rsidRDefault="00AF3CB6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Suppose a person worked 48 hours in one week and made $8.00/hour.  His pay would be determine by :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Step 1: Figure out their base pay:   $8.00 x </w:t>
      </w:r>
      <w:r w:rsidR="0038713B">
        <w:rPr>
          <w:rFonts w:ascii="Times New Roman" w:hAnsi="Times New Roman" w:cs="Times New Roman"/>
          <w:sz w:val="24"/>
          <w:szCs w:val="24"/>
        </w:rPr>
        <w:t>____</w:t>
      </w:r>
      <w:r w:rsidR="00A63886">
        <w:rPr>
          <w:rFonts w:ascii="Times New Roman" w:hAnsi="Times New Roman" w:cs="Times New Roman"/>
          <w:sz w:val="24"/>
          <w:szCs w:val="24"/>
        </w:rPr>
        <w:t>40</w:t>
      </w:r>
      <w:r w:rsidR="0038713B">
        <w:rPr>
          <w:rFonts w:ascii="Times New Roman" w:hAnsi="Times New Roman" w:cs="Times New Roman"/>
          <w:sz w:val="24"/>
          <w:szCs w:val="24"/>
        </w:rPr>
        <w:t>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= $</w:t>
      </w:r>
      <w:r w:rsidR="0038713B">
        <w:rPr>
          <w:rFonts w:ascii="Times New Roman" w:hAnsi="Times New Roman" w:cs="Times New Roman"/>
          <w:sz w:val="24"/>
          <w:szCs w:val="24"/>
        </w:rPr>
        <w:t>______</w:t>
      </w:r>
      <w:r w:rsidR="00A63886">
        <w:rPr>
          <w:rFonts w:ascii="Times New Roman" w:hAnsi="Times New Roman" w:cs="Times New Roman"/>
          <w:sz w:val="24"/>
          <w:szCs w:val="24"/>
        </w:rPr>
        <w:t>320.00</w:t>
      </w:r>
      <w:r w:rsidR="0038713B">
        <w:rPr>
          <w:rFonts w:ascii="Times New Roman" w:hAnsi="Times New Roman" w:cs="Times New Roman"/>
          <w:sz w:val="24"/>
          <w:szCs w:val="24"/>
        </w:rPr>
        <w:t>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base salary for week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Step 2: Figure out overtime pay per hour: $8.00 x_</w:t>
      </w:r>
      <w:r w:rsidR="00A63886">
        <w:rPr>
          <w:rFonts w:ascii="Times New Roman" w:hAnsi="Times New Roman" w:cs="Times New Roman"/>
          <w:sz w:val="24"/>
          <w:szCs w:val="24"/>
        </w:rPr>
        <w:t>150</w:t>
      </w:r>
      <w:r w:rsidRPr="0038713B">
        <w:rPr>
          <w:rFonts w:ascii="Times New Roman" w:hAnsi="Times New Roman" w:cs="Times New Roman"/>
          <w:sz w:val="24"/>
          <w:szCs w:val="24"/>
        </w:rPr>
        <w:t>__% = $</w:t>
      </w:r>
      <w:r w:rsidR="0038713B">
        <w:rPr>
          <w:rFonts w:ascii="Times New Roman" w:hAnsi="Times New Roman" w:cs="Times New Roman"/>
          <w:sz w:val="24"/>
          <w:szCs w:val="24"/>
        </w:rPr>
        <w:t>______</w:t>
      </w:r>
      <w:r w:rsidR="00A63886">
        <w:rPr>
          <w:rFonts w:ascii="Times New Roman" w:hAnsi="Times New Roman" w:cs="Times New Roman"/>
          <w:sz w:val="24"/>
          <w:szCs w:val="24"/>
        </w:rPr>
        <w:t>12.00</w:t>
      </w:r>
      <w:r w:rsidR="0038713B">
        <w:rPr>
          <w:rFonts w:ascii="Times New Roman" w:hAnsi="Times New Roman" w:cs="Times New Roman"/>
          <w:sz w:val="24"/>
          <w:szCs w:val="24"/>
        </w:rPr>
        <w:t>_______________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per hour (overtime rate is 1.5 times the regular hourly rate)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Step 3: Figure out their overtime pay $12.00 x _</w:t>
      </w:r>
      <w:r w:rsidR="00A63886">
        <w:rPr>
          <w:rFonts w:ascii="Times New Roman" w:hAnsi="Times New Roman" w:cs="Times New Roman"/>
          <w:sz w:val="24"/>
          <w:szCs w:val="24"/>
        </w:rPr>
        <w:t>8</w:t>
      </w:r>
      <w:r w:rsidRPr="0038713B">
        <w:rPr>
          <w:rFonts w:ascii="Times New Roman" w:hAnsi="Times New Roman" w:cs="Times New Roman"/>
          <w:sz w:val="24"/>
          <w:szCs w:val="24"/>
        </w:rPr>
        <w:t>_ hours = $</w:t>
      </w:r>
      <w:r w:rsidR="0038713B">
        <w:rPr>
          <w:rFonts w:ascii="Times New Roman" w:hAnsi="Times New Roman" w:cs="Times New Roman"/>
          <w:sz w:val="24"/>
          <w:szCs w:val="24"/>
        </w:rPr>
        <w:t>___</w:t>
      </w:r>
      <w:r w:rsidR="00A63886">
        <w:rPr>
          <w:rFonts w:ascii="Times New Roman" w:hAnsi="Times New Roman" w:cs="Times New Roman"/>
          <w:sz w:val="24"/>
          <w:szCs w:val="24"/>
        </w:rPr>
        <w:t>96.00</w:t>
      </w:r>
      <w:r w:rsidR="0038713B">
        <w:rPr>
          <w:rFonts w:ascii="Times New Roman" w:hAnsi="Times New Roman" w:cs="Times New Roman"/>
          <w:sz w:val="24"/>
          <w:szCs w:val="24"/>
        </w:rPr>
        <w:t>_______________________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(overtime pay)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Step 4: Gross pay = Base pay + Overtime pay:</w:t>
      </w:r>
    </w:p>
    <w:p w:rsidR="00AF3CB6" w:rsidRPr="0038713B" w:rsidRDefault="00A6388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$_320.00</w:t>
      </w:r>
      <w:r w:rsidR="00AF3CB6" w:rsidRPr="0038713B">
        <w:rPr>
          <w:rFonts w:ascii="Times New Roman" w:hAnsi="Times New Roman" w:cs="Times New Roman"/>
          <w:sz w:val="24"/>
          <w:szCs w:val="24"/>
        </w:rPr>
        <w:t>___ + $__</w:t>
      </w:r>
      <w:r>
        <w:rPr>
          <w:rFonts w:ascii="Times New Roman" w:hAnsi="Times New Roman" w:cs="Times New Roman"/>
          <w:sz w:val="24"/>
          <w:szCs w:val="24"/>
        </w:rPr>
        <w:t>96.00</w:t>
      </w:r>
      <w:r w:rsidR="00AF3CB6" w:rsidRPr="0038713B">
        <w:rPr>
          <w:rFonts w:ascii="Times New Roman" w:hAnsi="Times New Roman" w:cs="Times New Roman"/>
          <w:sz w:val="24"/>
          <w:szCs w:val="24"/>
        </w:rPr>
        <w:t>___ = $</w:t>
      </w:r>
      <w:r>
        <w:rPr>
          <w:rFonts w:ascii="Times New Roman" w:hAnsi="Times New Roman" w:cs="Times New Roman"/>
          <w:sz w:val="24"/>
          <w:szCs w:val="24"/>
        </w:rPr>
        <w:t>__416.00</w:t>
      </w:r>
      <w:r w:rsidR="0038713B">
        <w:rPr>
          <w:rFonts w:ascii="Times New Roman" w:hAnsi="Times New Roman" w:cs="Times New Roman"/>
          <w:sz w:val="24"/>
          <w:szCs w:val="24"/>
        </w:rPr>
        <w:t>____________________</w:t>
      </w:r>
      <w:r w:rsidR="00AF3CB6" w:rsidRPr="0038713B">
        <w:rPr>
          <w:rFonts w:ascii="Times New Roman" w:hAnsi="Times New Roman" w:cs="Times New Roman"/>
          <w:sz w:val="24"/>
          <w:szCs w:val="24"/>
        </w:rPr>
        <w:t xml:space="preserve"> (gross pay for week)</w:t>
      </w:r>
    </w:p>
    <w:p w:rsidR="00680F4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ex: time card for employee receiving differential wages for different tasks</w:t>
      </w:r>
    </w:p>
    <w:p w:rsidR="00920367" w:rsidRPr="0038713B" w:rsidRDefault="00920367" w:rsidP="0092036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F2A70" w:rsidRPr="0038713B" w:rsidRDefault="009F2A70" w:rsidP="009F2A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D58EB6" wp14:editId="6BD09404">
            <wp:extent cx="5943600" cy="4302125"/>
            <wp:effectExtent l="0" t="0" r="0" b="3175"/>
            <wp:docPr id="43012" name="Picture 4" descr="TimeCardJo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2" name="Picture 4" descr="TimeCardJo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2" t="5029" r="4555" b="5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21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20367" w:rsidRDefault="00920367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The salaried employee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A63886">
        <w:rPr>
          <w:rFonts w:ascii="Times New Roman" w:hAnsi="Times New Roman" w:cs="Times New Roman"/>
          <w:sz w:val="24"/>
          <w:szCs w:val="24"/>
        </w:rPr>
        <w:t>salaried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 Worker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- An employee who has a set (usually annual) salary and who is expected to work until the job is completed.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="00A63886">
        <w:rPr>
          <w:rFonts w:ascii="Times New Roman" w:hAnsi="Times New Roman" w:cs="Times New Roman"/>
          <w:sz w:val="24"/>
          <w:szCs w:val="24"/>
        </w:rPr>
        <w:t>burnout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- A physical consequence of stress in the workplace that can result from working long hours, or being tired, dissatisfied, or angry with the work or work setting.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A63886">
        <w:rPr>
          <w:rFonts w:ascii="Times New Roman" w:hAnsi="Times New Roman" w:cs="Times New Roman"/>
          <w:sz w:val="24"/>
          <w:szCs w:val="24"/>
        </w:rPr>
        <w:t>attri</w:t>
      </w:r>
      <w:r w:rsidR="00D77CFA">
        <w:rPr>
          <w:rFonts w:ascii="Times New Roman" w:hAnsi="Times New Roman" w:cs="Times New Roman"/>
          <w:sz w:val="24"/>
          <w:szCs w:val="24"/>
        </w:rPr>
        <w:t>ti</w:t>
      </w:r>
      <w:r w:rsidR="00A63886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- Loss of employees because the employees voluntarily choose to leave their jobs.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Salaried and Hourly Compensation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D77CFA">
        <w:rPr>
          <w:rFonts w:ascii="Times New Roman" w:hAnsi="Times New Roman" w:cs="Times New Roman"/>
          <w:sz w:val="24"/>
          <w:szCs w:val="24"/>
        </w:rPr>
        <w:t>Compensatory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- A method used to give salaried employees who work long hours some extra time off to compensate them for unpaid overtime worked.</w:t>
      </w:r>
    </w:p>
    <w:p w:rsidR="00680F4B" w:rsidRPr="0038713B" w:rsidRDefault="0038713B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D77CFA">
        <w:rPr>
          <w:rFonts w:ascii="Times New Roman" w:hAnsi="Times New Roman" w:cs="Times New Roman"/>
          <w:sz w:val="24"/>
          <w:szCs w:val="24"/>
        </w:rPr>
        <w:t>On call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</w:t>
      </w:r>
      <w:r w:rsidR="009F2A70" w:rsidRPr="0038713B">
        <w:rPr>
          <w:rFonts w:ascii="Times New Roman" w:hAnsi="Times New Roman" w:cs="Times New Roman"/>
          <w:sz w:val="24"/>
          <w:szCs w:val="24"/>
        </w:rPr>
        <w:t xml:space="preserve">- </w:t>
      </w:r>
      <w:r w:rsidR="0017126F" w:rsidRPr="0038713B">
        <w:rPr>
          <w:rFonts w:ascii="Times New Roman" w:hAnsi="Times New Roman" w:cs="Times New Roman"/>
          <w:sz w:val="24"/>
          <w:szCs w:val="24"/>
        </w:rPr>
        <w:t>A position that requires the employee to be available to come to work on short notice during unscheduled hours, if needed.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Paying Employees</w:t>
      </w:r>
    </w:p>
    <w:p w:rsidR="00E46CE0" w:rsidRPr="0038713B" w:rsidRDefault="00E46CE0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Three methods employers may use to pay employees:</w:t>
      </w:r>
    </w:p>
    <w:p w:rsidR="00680F4B" w:rsidRPr="0038713B" w:rsidRDefault="0038713B" w:rsidP="00920367">
      <w:pPr>
        <w:numPr>
          <w:ilvl w:val="1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D77CFA">
        <w:rPr>
          <w:rFonts w:ascii="Times New Roman" w:hAnsi="Times New Roman" w:cs="Times New Roman"/>
          <w:sz w:val="24"/>
          <w:szCs w:val="24"/>
        </w:rPr>
        <w:t>Paycheck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17126F" w:rsidRPr="0038713B">
        <w:rPr>
          <w:rFonts w:ascii="Times New Roman" w:hAnsi="Times New Roman" w:cs="Times New Roman"/>
          <w:sz w:val="24"/>
          <w:szCs w:val="24"/>
        </w:rPr>
        <w:t>payment given with a paper check with a paycheck stub attached</w:t>
      </w:r>
    </w:p>
    <w:p w:rsidR="00680F4B" w:rsidRPr="0038713B" w:rsidRDefault="0017126F" w:rsidP="00920367">
      <w:pPr>
        <w:numPr>
          <w:ilvl w:val="2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Most common method</w:t>
      </w:r>
    </w:p>
    <w:p w:rsidR="00680F4B" w:rsidRPr="0038713B" w:rsidRDefault="0017126F" w:rsidP="00920367">
      <w:pPr>
        <w:numPr>
          <w:ilvl w:val="2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 responsible for handling the paycheck</w:t>
      </w:r>
    </w:p>
    <w:p w:rsidR="00680F4B" w:rsidRPr="0038713B" w:rsidRDefault="0017126F" w:rsidP="00920367">
      <w:pPr>
        <w:numPr>
          <w:ilvl w:val="2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Immediately see payroll stub and deductions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Paying Employees </w:t>
      </w:r>
      <w:r w:rsidR="0038713B">
        <w:rPr>
          <w:rFonts w:ascii="Times New Roman" w:hAnsi="Times New Roman" w:cs="Times New Roman"/>
          <w:sz w:val="24"/>
          <w:szCs w:val="24"/>
        </w:rPr>
        <w:t>(</w:t>
      </w:r>
      <w:r w:rsidRPr="0038713B">
        <w:rPr>
          <w:rFonts w:ascii="Times New Roman" w:hAnsi="Times New Roman" w:cs="Times New Roman"/>
          <w:sz w:val="24"/>
          <w:szCs w:val="24"/>
        </w:rPr>
        <w:t>continued</w:t>
      </w:r>
      <w:r w:rsidR="0038713B">
        <w:rPr>
          <w:rFonts w:ascii="Times New Roman" w:hAnsi="Times New Roman" w:cs="Times New Roman"/>
          <w:sz w:val="24"/>
          <w:szCs w:val="24"/>
        </w:rPr>
        <w:t>)</w:t>
      </w:r>
    </w:p>
    <w:p w:rsidR="00680F4B" w:rsidRPr="0038713B" w:rsidRDefault="0038713B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D77CFA">
        <w:rPr>
          <w:rFonts w:ascii="Times New Roman" w:hAnsi="Times New Roman" w:cs="Times New Roman"/>
          <w:sz w:val="24"/>
          <w:szCs w:val="24"/>
        </w:rPr>
        <w:t>direct deposit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17126F" w:rsidRPr="0038713B">
        <w:rPr>
          <w:rFonts w:ascii="Times New Roman" w:hAnsi="Times New Roman" w:cs="Times New Roman"/>
          <w:sz w:val="24"/>
          <w:szCs w:val="24"/>
        </w:rPr>
        <w:t>employers directly deposit employee’s paycheck into the authorized employee’s depository institution account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 receives the paycheck stub detailing the paycheck deductions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Most secure because there is no direct handling of the check 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 knows exactly when paycheck will be deposited and available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Paying Employees </w:t>
      </w:r>
      <w:r w:rsidR="0038713B">
        <w:rPr>
          <w:rFonts w:ascii="Times New Roman" w:hAnsi="Times New Roman" w:cs="Times New Roman"/>
          <w:sz w:val="24"/>
          <w:szCs w:val="24"/>
        </w:rPr>
        <w:t>(</w:t>
      </w:r>
      <w:r w:rsidRPr="0038713B">
        <w:rPr>
          <w:rFonts w:ascii="Times New Roman" w:hAnsi="Times New Roman" w:cs="Times New Roman"/>
          <w:sz w:val="24"/>
          <w:szCs w:val="24"/>
        </w:rPr>
        <w:t>continued</w:t>
      </w:r>
      <w:r w:rsidR="0038713B">
        <w:rPr>
          <w:rFonts w:ascii="Times New Roman" w:hAnsi="Times New Roman" w:cs="Times New Roman"/>
          <w:sz w:val="24"/>
          <w:szCs w:val="24"/>
        </w:rPr>
        <w:t>)</w:t>
      </w:r>
    </w:p>
    <w:p w:rsidR="00680F4B" w:rsidRPr="0038713B" w:rsidRDefault="0038713B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D77CFA">
        <w:rPr>
          <w:rFonts w:ascii="Times New Roman" w:hAnsi="Times New Roman" w:cs="Times New Roman"/>
          <w:sz w:val="24"/>
          <w:szCs w:val="24"/>
        </w:rPr>
        <w:t>payroll card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17126F" w:rsidRPr="0038713B">
        <w:rPr>
          <w:rFonts w:ascii="Times New Roman" w:hAnsi="Times New Roman" w:cs="Times New Roman"/>
          <w:sz w:val="24"/>
          <w:szCs w:val="24"/>
        </w:rPr>
        <w:t>payment electronically loaded onto a plastic card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Funds are directly deposited by an employer into an account at a depository institution that is linked to the payroll card</w:t>
      </w:r>
    </w:p>
    <w:p w:rsidR="00680F4B" w:rsidRPr="0038713B" w:rsidRDefault="0017126F" w:rsidP="00920367">
      <w:pPr>
        <w:numPr>
          <w:ilvl w:val="3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Parties involved:</w:t>
      </w:r>
    </w:p>
    <w:p w:rsidR="00680F4B" w:rsidRPr="0038713B" w:rsidRDefault="0017126F" w:rsidP="00920367">
      <w:pPr>
        <w:numPr>
          <w:ilvl w:val="4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Employer</w:t>
      </w:r>
    </w:p>
    <w:p w:rsidR="00680F4B" w:rsidRPr="0038713B" w:rsidRDefault="0017126F" w:rsidP="00920367">
      <w:pPr>
        <w:numPr>
          <w:ilvl w:val="4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</w:t>
      </w:r>
    </w:p>
    <w:p w:rsidR="00680F4B" w:rsidRPr="0038713B" w:rsidRDefault="0017126F" w:rsidP="00920367">
      <w:pPr>
        <w:numPr>
          <w:ilvl w:val="4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Depository institution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Use the payroll card for ATM withdrawals or to make purchases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Payroll Card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There are numerous </w:t>
      </w:r>
      <w:r w:rsidR="0038713B">
        <w:rPr>
          <w:rFonts w:ascii="Times New Roman" w:hAnsi="Times New Roman" w:cs="Times New Roman"/>
          <w:sz w:val="24"/>
          <w:szCs w:val="24"/>
        </w:rPr>
        <w:t>___</w:t>
      </w:r>
      <w:r w:rsidR="00D77CFA">
        <w:rPr>
          <w:rFonts w:ascii="Times New Roman" w:hAnsi="Times New Roman" w:cs="Times New Roman"/>
          <w:sz w:val="24"/>
          <w:szCs w:val="24"/>
        </w:rPr>
        <w:t>Fees</w:t>
      </w:r>
      <w:r w:rsidR="0038713B">
        <w:rPr>
          <w:rFonts w:ascii="Times New Roman" w:hAnsi="Times New Roman" w:cs="Times New Roman"/>
          <w:sz w:val="24"/>
          <w:szCs w:val="24"/>
        </w:rPr>
        <w:t>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associated with payroll cards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Number of fees depends upon the depository institution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Examples: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Monthly or annual fee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ATM fee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Inactivity fee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Fee after a specific number of transactions have been used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Replacement fee if the card is lost, stolen , or destroyed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Load fee (when funds are placed on the card account)</w:t>
      </w:r>
    </w:p>
    <w:p w:rsidR="00CE6B86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Point of sale (POS) fee for using the card at a POS terminal, or an electronic payment processor</w:t>
      </w:r>
    </w:p>
    <w:p w:rsidR="00CE6B86" w:rsidRPr="0038713B" w:rsidRDefault="00CE6B86" w:rsidP="00920367">
      <w:pPr>
        <w:pStyle w:val="Heading3"/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pStyle w:val="Heading3"/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Benefits of Using Payroll Cards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Employers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Lower internal </w:t>
      </w:r>
      <w:r w:rsidR="0038713B">
        <w:rPr>
          <w:rFonts w:ascii="Times New Roman" w:hAnsi="Times New Roman" w:cs="Times New Roman"/>
          <w:sz w:val="24"/>
          <w:szCs w:val="24"/>
        </w:rPr>
        <w:t>_____</w:t>
      </w:r>
      <w:r w:rsidR="00D77CFA">
        <w:rPr>
          <w:rFonts w:ascii="Times New Roman" w:hAnsi="Times New Roman" w:cs="Times New Roman"/>
          <w:sz w:val="24"/>
          <w:szCs w:val="24"/>
        </w:rPr>
        <w:t>costs</w:t>
      </w:r>
      <w:r w:rsidR="0038713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Costs associated with producing, handling, and distributing pay checks is eliminated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Depository Institutions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Profit from the </w:t>
      </w:r>
      <w:r w:rsidR="0038713B">
        <w:rPr>
          <w:rFonts w:ascii="Times New Roman" w:hAnsi="Times New Roman" w:cs="Times New Roman"/>
          <w:sz w:val="24"/>
          <w:szCs w:val="24"/>
        </w:rPr>
        <w:t>_______</w:t>
      </w:r>
      <w:r w:rsidR="00D77CFA">
        <w:rPr>
          <w:rFonts w:ascii="Times New Roman" w:hAnsi="Times New Roman" w:cs="Times New Roman"/>
          <w:sz w:val="24"/>
          <w:szCs w:val="24"/>
        </w:rPr>
        <w:t>fees</w:t>
      </w:r>
      <w:r w:rsidR="0038713B">
        <w:rPr>
          <w:rFonts w:ascii="Times New Roman" w:hAnsi="Times New Roman" w:cs="Times New Roman"/>
          <w:sz w:val="24"/>
          <w:szCs w:val="24"/>
        </w:rPr>
        <w:t>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charged to employees, employers, and merchants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Employees</w:t>
      </w:r>
    </w:p>
    <w:p w:rsidR="00680F4B" w:rsidRPr="0038713B" w:rsidRDefault="0038713B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proofErr w:type="spellStart"/>
      <w:r w:rsidR="00D77CFA">
        <w:rPr>
          <w:rFonts w:ascii="Times New Roman" w:hAnsi="Times New Roman" w:cs="Times New Roman"/>
          <w:sz w:val="24"/>
          <w:szCs w:val="24"/>
        </w:rPr>
        <w:t>safer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17126F" w:rsidRPr="0038713B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="0017126F" w:rsidRPr="0038713B">
        <w:rPr>
          <w:rFonts w:ascii="Times New Roman" w:hAnsi="Times New Roman" w:cs="Times New Roman"/>
          <w:sz w:val="24"/>
          <w:szCs w:val="24"/>
        </w:rPr>
        <w:t xml:space="preserve"> carrying large amounts of cash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Unbanked employees do not have to pay check cashing fees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Americans roughly spend $8 billion annually in check cashing fees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Can access electronic monthly statement of transactions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Can receive a second card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Give allowances to children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Send money internationally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Easily make online purchases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Consumer Protection with Payroll Cards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8713B">
        <w:rPr>
          <w:rFonts w:ascii="Times New Roman" w:hAnsi="Times New Roman" w:cs="Times New Roman"/>
          <w:sz w:val="24"/>
          <w:szCs w:val="24"/>
        </w:rPr>
        <w:t>Regulation</w:t>
      </w:r>
      <w:r w:rsidR="0038713B">
        <w:rPr>
          <w:rFonts w:ascii="Times New Roman" w:hAnsi="Times New Roman" w:cs="Times New Roman"/>
          <w:sz w:val="24"/>
          <w:szCs w:val="24"/>
        </w:rPr>
        <w:t>______</w:t>
      </w:r>
      <w:r w:rsidR="00D77CF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8713B">
        <w:rPr>
          <w:rFonts w:ascii="Times New Roman" w:hAnsi="Times New Roman" w:cs="Times New Roman"/>
          <w:sz w:val="24"/>
          <w:szCs w:val="24"/>
        </w:rPr>
        <w:t>____________________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– Electronic Fund Transfer Act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Protects payroll card holder from fraudulent charges on lost or stolen cards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Card holder is only liable for $</w:t>
      </w:r>
      <w:r w:rsidR="00CE6B86" w:rsidRPr="0038713B">
        <w:rPr>
          <w:rFonts w:ascii="Times New Roman" w:hAnsi="Times New Roman" w:cs="Times New Roman"/>
          <w:sz w:val="24"/>
          <w:szCs w:val="24"/>
        </w:rPr>
        <w:t>__</w:t>
      </w:r>
      <w:r w:rsidR="00D77CFA">
        <w:rPr>
          <w:rFonts w:ascii="Times New Roman" w:hAnsi="Times New Roman" w:cs="Times New Roman"/>
          <w:sz w:val="24"/>
          <w:szCs w:val="24"/>
        </w:rPr>
        <w:t>50</w:t>
      </w:r>
      <w:bookmarkStart w:id="0" w:name="_GoBack"/>
      <w:bookmarkEnd w:id="0"/>
      <w:r w:rsidR="00920367">
        <w:rPr>
          <w:rFonts w:ascii="Times New Roman" w:hAnsi="Times New Roman" w:cs="Times New Roman"/>
          <w:sz w:val="24"/>
          <w:szCs w:val="24"/>
        </w:rPr>
        <w:t>____________</w:t>
      </w:r>
      <w:r w:rsidR="00CE6B86" w:rsidRPr="0038713B">
        <w:rPr>
          <w:rFonts w:ascii="Times New Roman" w:hAnsi="Times New Roman" w:cs="Times New Roman"/>
          <w:sz w:val="24"/>
          <w:szCs w:val="24"/>
        </w:rPr>
        <w:t>___</w:t>
      </w:r>
      <w:r w:rsidRPr="0038713B">
        <w:rPr>
          <w:rFonts w:ascii="Times New Roman" w:hAnsi="Times New Roman" w:cs="Times New Roman"/>
          <w:sz w:val="24"/>
          <w:szCs w:val="24"/>
        </w:rPr>
        <w:t xml:space="preserve"> if a lost or stolen card is reported within 48 hours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Over four million paychecks are stolen annually with no protection to employees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Regulation E provides exceptional safety and protection for payroll card holders</w:t>
      </w:r>
    </w:p>
    <w:p w:rsidR="0013206A" w:rsidRPr="0038713B" w:rsidRDefault="00D77CFA" w:rsidP="00E46C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206A" w:rsidRPr="0038713B" w:rsidSect="003871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7381"/>
    <w:multiLevelType w:val="hybridMultilevel"/>
    <w:tmpl w:val="F78C70E0"/>
    <w:lvl w:ilvl="0" w:tplc="9D44A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8C0A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085688">
      <w:start w:val="200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142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257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0857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61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22B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C17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420C0"/>
    <w:multiLevelType w:val="hybridMultilevel"/>
    <w:tmpl w:val="24124C34"/>
    <w:lvl w:ilvl="0" w:tplc="C1045E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16A170">
      <w:start w:val="200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5ADB48">
      <w:start w:val="2007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FEC2FC">
      <w:start w:val="2007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A4B4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BA6F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72C0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7E0A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7480DD1"/>
    <w:multiLevelType w:val="hybridMultilevel"/>
    <w:tmpl w:val="937ED3AC"/>
    <w:lvl w:ilvl="0" w:tplc="E7F2CE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D0E8D6">
      <w:start w:val="200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9E64D2">
      <w:start w:val="200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F87F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4C3C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262E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6AF2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229C2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685C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C1579CD"/>
    <w:multiLevelType w:val="hybridMultilevel"/>
    <w:tmpl w:val="EDBE1922"/>
    <w:lvl w:ilvl="0" w:tplc="A52615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D872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94DF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840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E682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6625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92AC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B4B7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0CC2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E0"/>
    <w:rsid w:val="0017126F"/>
    <w:rsid w:val="0038713B"/>
    <w:rsid w:val="004E4DAB"/>
    <w:rsid w:val="00680F4B"/>
    <w:rsid w:val="007A2FFC"/>
    <w:rsid w:val="007B3178"/>
    <w:rsid w:val="00920367"/>
    <w:rsid w:val="009E3D2D"/>
    <w:rsid w:val="009F2A70"/>
    <w:rsid w:val="00A63886"/>
    <w:rsid w:val="00AF3CB6"/>
    <w:rsid w:val="00CE6B86"/>
    <w:rsid w:val="00D77CFA"/>
    <w:rsid w:val="00E46CE0"/>
    <w:rsid w:val="00F1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4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64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64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F3C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3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4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64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64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F3C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3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80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5018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3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3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582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920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33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20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2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8030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4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55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122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16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27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48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40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9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808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03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3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91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6151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175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09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97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6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7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0029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130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8852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1472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7697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69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08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1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16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933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49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354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902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67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0240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195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5441">
          <w:marLeft w:val="155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111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798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8572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68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6602">
          <w:marLeft w:val="155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584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3527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603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94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34">
          <w:marLeft w:val="155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6529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382">
          <w:marLeft w:val="276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332">
          <w:marLeft w:val="348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809">
          <w:marLeft w:val="348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855">
          <w:marLeft w:val="348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651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156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1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50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27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502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97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113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8978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304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069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095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1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8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35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14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96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20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22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078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0480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69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178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4979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0788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97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169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420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5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06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374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304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763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DeForest Area School District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efarrar</dc:creator>
  <cp:lastModifiedBy>Gutierrez, Libe</cp:lastModifiedBy>
  <cp:revision>3</cp:revision>
  <dcterms:created xsi:type="dcterms:W3CDTF">2014-12-08T13:39:00Z</dcterms:created>
  <dcterms:modified xsi:type="dcterms:W3CDTF">2017-05-22T12:37:00Z</dcterms:modified>
</cp:coreProperties>
</file>